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0F3A" w:rsidRPr="008E0F3A" w:rsidRDefault="008E0F3A" w:rsidP="008E0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3A">
        <w:rPr>
          <w:rFonts w:ascii="Times New Roman" w:eastAsia="Times New Roman" w:hAnsi="Times New Roman" w:cs="Times New Roman"/>
          <w:color w:val="000000"/>
        </w:rPr>
        <w:t>Legislative Affairs Coalition Update</w:t>
      </w:r>
    </w:p>
    <w:p w:rsidR="008E0F3A" w:rsidRPr="008E0F3A" w:rsidRDefault="008E0F3A" w:rsidP="008E0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3A">
        <w:rPr>
          <w:rFonts w:ascii="Times New Roman" w:eastAsia="Times New Roman" w:hAnsi="Times New Roman" w:cs="Times New Roman"/>
          <w:color w:val="000000"/>
        </w:rPr>
        <w:t>May 14, 2019</w:t>
      </w:r>
    </w:p>
    <w:p w:rsidR="008E0F3A" w:rsidRPr="008E0F3A" w:rsidRDefault="008E0F3A" w:rsidP="008E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F3A" w:rsidRPr="008E0F3A" w:rsidRDefault="008E0F3A" w:rsidP="008E0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3A">
        <w:rPr>
          <w:rFonts w:ascii="Times New Roman" w:eastAsia="Times New Roman" w:hAnsi="Times New Roman" w:cs="Times New Roman"/>
          <w:b/>
          <w:bCs/>
          <w:color w:val="000000"/>
        </w:rPr>
        <w:t>Durango City Council Update</w:t>
      </w:r>
    </w:p>
    <w:p w:rsidR="008E0F3A" w:rsidRPr="008E0F3A" w:rsidRDefault="008E0F3A" w:rsidP="008E0F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Councilor Kim Baxter is pushing the city council to establish job descriptions and performance evaluations for City Manager, City Attorney, and Municipal Judge.</w:t>
      </w:r>
    </w:p>
    <w:p w:rsidR="008E0F3A" w:rsidRPr="008E0F3A" w:rsidRDefault="008E0F3A" w:rsidP="008E0F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Baxter requested contracts, job descriptions and performance evaluation on April 17 and was surprised to learn none existed.</w:t>
      </w:r>
    </w:p>
    <w:p w:rsidR="008E0F3A" w:rsidRPr="008E0F3A" w:rsidRDefault="008E0F3A" w:rsidP="008E0F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Baxter called it “inexcusable” and urges the Council to handle it immediately.</w:t>
      </w:r>
    </w:p>
    <w:p w:rsidR="008E0F3A" w:rsidRPr="008E0F3A" w:rsidRDefault="008E0F3A" w:rsidP="008E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F3A" w:rsidRPr="008E0F3A" w:rsidRDefault="008E0F3A" w:rsidP="008E0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3A">
        <w:rPr>
          <w:rFonts w:ascii="Times New Roman" w:eastAsia="Times New Roman" w:hAnsi="Times New Roman" w:cs="Times New Roman"/>
          <w:b/>
          <w:bCs/>
          <w:color w:val="000000"/>
        </w:rPr>
        <w:t>Durango Sales &amp; Use Tax Update</w:t>
      </w:r>
    </w:p>
    <w:p w:rsidR="008E0F3A" w:rsidRPr="008E0F3A" w:rsidRDefault="008E0F3A" w:rsidP="008E0F3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See the monthly sales tax snapshot here:</w:t>
      </w:r>
      <w:r w:rsidRPr="008E0F3A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Pr="008E0F3A">
          <w:rPr>
            <w:rFonts w:ascii="Times New Roman" w:eastAsia="Times New Roman" w:hAnsi="Times New Roman" w:cs="Times New Roman"/>
            <w:color w:val="1155CC"/>
            <w:u w:val="single"/>
          </w:rPr>
          <w:t>http://www.durangogov.org/DocumentCenter/View/13720/March-2019-Sales-Tax-Snapshot-Report?bidId=</w:t>
        </w:r>
      </w:hyperlink>
    </w:p>
    <w:p w:rsidR="008E0F3A" w:rsidRPr="008E0F3A" w:rsidRDefault="008E0F3A" w:rsidP="008E0F3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The Sales &amp; Use Tax history report is here:</w:t>
      </w:r>
      <w:r w:rsidRPr="008E0F3A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8E0F3A">
          <w:rPr>
            <w:rFonts w:ascii="Times New Roman" w:eastAsia="Times New Roman" w:hAnsi="Times New Roman" w:cs="Times New Roman"/>
            <w:color w:val="1155CC"/>
            <w:u w:val="single"/>
          </w:rPr>
          <w:t>http://www.durangogov.org/DocumentCenter/View/13706/Sales-Tax-History-Report?bidId=</w:t>
        </w:r>
      </w:hyperlink>
    </w:p>
    <w:p w:rsidR="008E0F3A" w:rsidRPr="008E0F3A" w:rsidRDefault="008E0F3A" w:rsidP="008E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F3A" w:rsidRPr="008E0F3A" w:rsidRDefault="008E0F3A" w:rsidP="008E0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3A">
        <w:rPr>
          <w:rFonts w:ascii="Times New Roman" w:eastAsia="Times New Roman" w:hAnsi="Times New Roman" w:cs="Times New Roman"/>
          <w:b/>
          <w:bCs/>
          <w:color w:val="000000"/>
        </w:rPr>
        <w:t>Homelessness Update</w:t>
      </w:r>
    </w:p>
    <w:p w:rsidR="008E0F3A" w:rsidRPr="008E0F3A" w:rsidRDefault="008E0F3A" w:rsidP="008E0F3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La Plata County has hired a consultant, the Athena Group, to craft a strategic plan for handling local homelessness.</w:t>
      </w:r>
    </w:p>
    <w:p w:rsidR="008E0F3A" w:rsidRPr="008E0F3A" w:rsidRDefault="008E0F3A" w:rsidP="008E0F3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The kickoff meeting was mid April and initial interviews are underway.</w:t>
      </w:r>
    </w:p>
    <w:p w:rsidR="008E0F3A" w:rsidRPr="008E0F3A" w:rsidRDefault="008E0F3A" w:rsidP="008E0F3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The county will be receiving bi weekly updates from from Athena Group and a final report is expected in November.</w:t>
      </w:r>
    </w:p>
    <w:p w:rsidR="008E0F3A" w:rsidRPr="008E0F3A" w:rsidRDefault="008E0F3A" w:rsidP="008E0F3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A local faith-based initiative is also in the works.</w:t>
      </w:r>
    </w:p>
    <w:p w:rsidR="008E0F3A" w:rsidRPr="008E0F3A" w:rsidRDefault="008E0F3A" w:rsidP="008E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F3A" w:rsidRPr="008E0F3A" w:rsidRDefault="008E0F3A" w:rsidP="008E0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3A">
        <w:rPr>
          <w:rFonts w:ascii="Times New Roman" w:eastAsia="Times New Roman" w:hAnsi="Times New Roman" w:cs="Times New Roman"/>
          <w:b/>
          <w:bCs/>
          <w:color w:val="000000"/>
        </w:rPr>
        <w:t>La Plata County Water Code Updates</w:t>
      </w:r>
    </w:p>
    <w:p w:rsidR="008E0F3A" w:rsidRPr="008E0F3A" w:rsidRDefault="008E0F3A" w:rsidP="008E0F3A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The LPC Attorney’s office lead a discussion about updates to the Water Code (82-186) May 14 at 1:30 pm at the County Administration Building.</w:t>
      </w:r>
    </w:p>
    <w:p w:rsidR="008E0F3A" w:rsidRPr="008E0F3A" w:rsidRDefault="008E0F3A" w:rsidP="008E0F3A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The purpose of the updates to the Code are:</w:t>
      </w:r>
    </w:p>
    <w:p w:rsidR="008E0F3A" w:rsidRPr="008E0F3A" w:rsidRDefault="008E0F3A" w:rsidP="008E0F3A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reorganize §82-186 to provide a more logical progression through the code section;</w:t>
      </w:r>
    </w:p>
    <w:p w:rsidR="008E0F3A" w:rsidRPr="008E0F3A" w:rsidRDefault="008E0F3A" w:rsidP="008E0F3A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define previously undefined terms;</w:t>
      </w:r>
    </w:p>
    <w:p w:rsidR="008E0F3A" w:rsidRPr="008E0F3A" w:rsidRDefault="008E0F3A" w:rsidP="008E0F3A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resolve existing ambiguities in requirements; and</w:t>
      </w:r>
    </w:p>
    <w:p w:rsidR="008E0F3A" w:rsidRPr="008E0F3A" w:rsidRDefault="008E0F3A" w:rsidP="008E0F3A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implement the recommendations of the Water Advisory Commission (WAC) and Water Policy Priorities adopted by the Board of County Commissioners in 2017 (adopted water priorities).</w:t>
      </w:r>
    </w:p>
    <w:p w:rsidR="008E0F3A" w:rsidRPr="008E0F3A" w:rsidRDefault="008E0F3A" w:rsidP="008E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F3A" w:rsidRPr="008E0F3A" w:rsidRDefault="008E0F3A" w:rsidP="008E0F3A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0F3A">
        <w:rPr>
          <w:rFonts w:ascii="Times New Roman" w:eastAsia="Times New Roman" w:hAnsi="Times New Roman" w:cs="Times New Roman"/>
          <w:b/>
          <w:bCs/>
          <w:color w:val="000000"/>
        </w:rPr>
        <w:t>La Plata County District Plans Update</w:t>
      </w:r>
    </w:p>
    <w:p w:rsidR="008E0F3A" w:rsidRPr="008E0F3A" w:rsidRDefault="000873B0" w:rsidP="008E0F3A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7" w:history="1">
        <w:r w:rsidR="008E0F3A" w:rsidRPr="008E0F3A">
          <w:rPr>
            <w:rFonts w:ascii="Times New Roman" w:eastAsia="Times New Roman" w:hAnsi="Times New Roman" w:cs="Times New Roman"/>
            <w:color w:val="1155CC"/>
            <w:u w:val="single"/>
          </w:rPr>
          <w:t>Vallecito</w:t>
        </w:r>
      </w:hyperlink>
      <w:r w:rsidR="008E0F3A" w:rsidRPr="008E0F3A">
        <w:rPr>
          <w:rFonts w:ascii="Times New Roman" w:eastAsia="Times New Roman" w:hAnsi="Times New Roman" w:cs="Times New Roman"/>
        </w:rPr>
        <w:t xml:space="preserve"> </w:t>
      </w:r>
      <w:r w:rsidR="008E0F3A" w:rsidRPr="008E0F3A">
        <w:rPr>
          <w:rFonts w:ascii="Times New Roman" w:eastAsia="Times New Roman" w:hAnsi="Times New Roman" w:cs="Times New Roman"/>
          <w:color w:val="000000"/>
        </w:rPr>
        <w:t>kicks off the District Plan process on May 29th, from 6-8 pm at the Vallecito Community Events Center located at 17252 CR 501.</w:t>
      </w:r>
    </w:p>
    <w:p w:rsidR="008E0F3A" w:rsidRPr="008E0F3A" w:rsidRDefault="008E0F3A" w:rsidP="008E0F3A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District Plans for</w:t>
      </w:r>
      <w:r w:rsidRPr="008E0F3A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8E0F3A">
          <w:rPr>
            <w:rFonts w:ascii="Times New Roman" w:eastAsia="Times New Roman" w:hAnsi="Times New Roman" w:cs="Times New Roman"/>
            <w:color w:val="1155CC"/>
            <w:u w:val="single"/>
          </w:rPr>
          <w:t>Southeast</w:t>
        </w:r>
      </w:hyperlink>
      <w:r w:rsidRPr="008E0F3A">
        <w:rPr>
          <w:rFonts w:ascii="Times New Roman" w:eastAsia="Times New Roman" w:hAnsi="Times New Roman" w:cs="Times New Roman"/>
          <w:color w:val="000000"/>
        </w:rPr>
        <w:t>,</w:t>
      </w:r>
      <w:r w:rsidRPr="008E0F3A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Pr="008E0F3A">
          <w:rPr>
            <w:rFonts w:ascii="Times New Roman" w:eastAsia="Times New Roman" w:hAnsi="Times New Roman" w:cs="Times New Roman"/>
            <w:color w:val="1155CC"/>
            <w:u w:val="single"/>
          </w:rPr>
          <w:t>Bayfield</w:t>
        </w:r>
      </w:hyperlink>
      <w:r w:rsidRPr="008E0F3A">
        <w:rPr>
          <w:rFonts w:ascii="Times New Roman" w:eastAsia="Times New Roman" w:hAnsi="Times New Roman" w:cs="Times New Roman"/>
          <w:color w:val="000000"/>
        </w:rPr>
        <w:t>,</w:t>
      </w:r>
      <w:r w:rsidRPr="008E0F3A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8E0F3A">
          <w:rPr>
            <w:rFonts w:ascii="Times New Roman" w:eastAsia="Times New Roman" w:hAnsi="Times New Roman" w:cs="Times New Roman"/>
            <w:color w:val="1155CC"/>
            <w:u w:val="single"/>
          </w:rPr>
          <w:t>Animas Valley</w:t>
        </w:r>
      </w:hyperlink>
      <w:r w:rsidRPr="008E0F3A">
        <w:rPr>
          <w:rFonts w:ascii="Times New Roman" w:eastAsia="Times New Roman" w:hAnsi="Times New Roman" w:cs="Times New Roman"/>
          <w:color w:val="000000"/>
        </w:rPr>
        <w:t>,</w:t>
      </w:r>
      <w:r w:rsidRPr="008E0F3A">
        <w:rPr>
          <w:rFonts w:ascii="Times New Roman" w:eastAsia="Times New Roman" w:hAnsi="Times New Roman" w:cs="Times New Roman"/>
        </w:rPr>
        <w:t xml:space="preserve"> </w:t>
      </w:r>
      <w:hyperlink r:id="rId11" w:history="1">
        <w:r w:rsidRPr="008E0F3A">
          <w:rPr>
            <w:rFonts w:ascii="Times New Roman" w:eastAsia="Times New Roman" w:hAnsi="Times New Roman" w:cs="Times New Roman"/>
            <w:color w:val="1155CC"/>
            <w:u w:val="single"/>
          </w:rPr>
          <w:t>Ft. Lewis Mesa</w:t>
        </w:r>
      </w:hyperlink>
      <w:r w:rsidRPr="008E0F3A">
        <w:rPr>
          <w:rFonts w:ascii="Times New Roman" w:eastAsia="Times New Roman" w:hAnsi="Times New Roman" w:cs="Times New Roman"/>
          <w:color w:val="000000"/>
        </w:rPr>
        <w:t>, and</w:t>
      </w:r>
      <w:r w:rsidRPr="008E0F3A">
        <w:rPr>
          <w:rFonts w:ascii="Times New Roman" w:eastAsia="Times New Roman" w:hAnsi="Times New Roman" w:cs="Times New Roman"/>
        </w:rPr>
        <w:t xml:space="preserve"> </w:t>
      </w:r>
      <w:hyperlink r:id="rId12" w:history="1">
        <w:r w:rsidRPr="008E0F3A">
          <w:rPr>
            <w:rFonts w:ascii="Times New Roman" w:eastAsia="Times New Roman" w:hAnsi="Times New Roman" w:cs="Times New Roman"/>
            <w:color w:val="1155CC"/>
            <w:u w:val="single"/>
          </w:rPr>
          <w:t>Florida Mesa</w:t>
        </w:r>
      </w:hyperlink>
      <w:r w:rsidRPr="008E0F3A">
        <w:rPr>
          <w:rFonts w:ascii="Times New Roman" w:eastAsia="Times New Roman" w:hAnsi="Times New Roman" w:cs="Times New Roman"/>
        </w:rPr>
        <w:t xml:space="preserve"> </w:t>
      </w:r>
      <w:r w:rsidRPr="008E0F3A">
        <w:rPr>
          <w:rFonts w:ascii="Times New Roman" w:eastAsia="Times New Roman" w:hAnsi="Times New Roman" w:cs="Times New Roman"/>
          <w:color w:val="000000"/>
        </w:rPr>
        <w:t>are currently underway.</w:t>
      </w:r>
    </w:p>
    <w:p w:rsidR="008E0F3A" w:rsidRPr="008E0F3A" w:rsidRDefault="008E0F3A" w:rsidP="008E0F3A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District Plans are on the Planning Commission agenda the first Thursday of the month. The meeting is held at 6 pm at the County Administration Building. Visit the</w:t>
      </w:r>
      <w:r w:rsidRPr="008E0F3A">
        <w:rPr>
          <w:rFonts w:ascii="Times New Roman" w:eastAsia="Times New Roman" w:hAnsi="Times New Roman" w:cs="Times New Roman"/>
        </w:rPr>
        <w:t xml:space="preserve"> </w:t>
      </w:r>
      <w:hyperlink r:id="rId13" w:history="1">
        <w:r w:rsidRPr="008E0F3A">
          <w:rPr>
            <w:rFonts w:ascii="Times New Roman" w:eastAsia="Times New Roman" w:hAnsi="Times New Roman" w:cs="Times New Roman"/>
            <w:color w:val="1155CC"/>
            <w:u w:val="single"/>
          </w:rPr>
          <w:t>District Plan Update webpage</w:t>
        </w:r>
      </w:hyperlink>
      <w:r w:rsidRPr="008E0F3A">
        <w:rPr>
          <w:rFonts w:ascii="Times New Roman" w:eastAsia="Times New Roman" w:hAnsi="Times New Roman" w:cs="Times New Roman"/>
        </w:rPr>
        <w:t xml:space="preserve"> </w:t>
      </w:r>
      <w:r w:rsidRPr="008E0F3A">
        <w:rPr>
          <w:rFonts w:ascii="Times New Roman" w:eastAsia="Times New Roman" w:hAnsi="Times New Roman" w:cs="Times New Roman"/>
          <w:color w:val="000000"/>
        </w:rPr>
        <w:t>for an overview of the update process.</w:t>
      </w:r>
    </w:p>
    <w:p w:rsidR="008E0F3A" w:rsidRPr="008E0F3A" w:rsidRDefault="008E0F3A" w:rsidP="008E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F3A" w:rsidRPr="008E0F3A" w:rsidRDefault="008E0F3A" w:rsidP="008E0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3A">
        <w:rPr>
          <w:rFonts w:ascii="Times New Roman" w:eastAsia="Times New Roman" w:hAnsi="Times New Roman" w:cs="Times New Roman"/>
          <w:b/>
          <w:bCs/>
          <w:color w:val="000000"/>
        </w:rPr>
        <w:t>Bayfield Broadband Study Update</w:t>
      </w:r>
    </w:p>
    <w:p w:rsidR="008E0F3A" w:rsidRPr="008E0F3A" w:rsidRDefault="008E0F3A" w:rsidP="008E0F3A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The Town of Bayfield is looking to get high-speed, high quality broadband service and is asking the community to provide input.</w:t>
      </w:r>
    </w:p>
    <w:p w:rsidR="008E0F3A" w:rsidRPr="008E0F3A" w:rsidRDefault="008E0F3A" w:rsidP="008E0F3A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Bayfield has two online surveys — one concerning residential services and one about business services</w:t>
      </w:r>
    </w:p>
    <w:p w:rsidR="008E0F3A" w:rsidRPr="008E0F3A" w:rsidRDefault="008E0F3A" w:rsidP="008E0F3A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Residential Survey:          </w:t>
      </w:r>
      <w:hyperlink r:id="rId14" w:history="1">
        <w:r w:rsidRPr="008E0F3A">
          <w:rPr>
            <w:rFonts w:ascii="Times New Roman" w:eastAsia="Times New Roman" w:hAnsi="Times New Roman" w:cs="Times New Roman"/>
            <w:color w:val="1155CC"/>
            <w:u w:val="single"/>
          </w:rPr>
          <w:t>https://www.surveymonkey.com/r/Bayfield-Residential2</w:t>
        </w:r>
      </w:hyperlink>
    </w:p>
    <w:p w:rsidR="008E0F3A" w:rsidRPr="008E0F3A" w:rsidRDefault="008E0F3A" w:rsidP="008E0F3A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Business Survey:               </w:t>
      </w:r>
      <w:hyperlink r:id="rId15" w:history="1">
        <w:r w:rsidRPr="008E0F3A">
          <w:rPr>
            <w:rFonts w:ascii="Times New Roman" w:eastAsia="Times New Roman" w:hAnsi="Times New Roman" w:cs="Times New Roman"/>
            <w:color w:val="1155CC"/>
            <w:u w:val="single"/>
          </w:rPr>
          <w:t>https://www.surveymonkey.com/r/Bayfield-Business2</w:t>
        </w:r>
      </w:hyperlink>
    </w:p>
    <w:p w:rsidR="008E0F3A" w:rsidRPr="008E0F3A" w:rsidRDefault="008E0F3A" w:rsidP="008E0F3A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The results of the survey and more about the project will be discussed at a public meeting on June 4, 4-6pm at the Bayfield Town Hall.</w:t>
      </w:r>
    </w:p>
    <w:p w:rsidR="008E0F3A" w:rsidRPr="008E0F3A" w:rsidRDefault="008E0F3A" w:rsidP="008E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F3A" w:rsidRPr="008E0F3A" w:rsidRDefault="008E0F3A" w:rsidP="008E0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3A">
        <w:rPr>
          <w:rFonts w:ascii="Times New Roman" w:eastAsia="Times New Roman" w:hAnsi="Times New Roman" w:cs="Times New Roman"/>
          <w:b/>
          <w:bCs/>
          <w:color w:val="000000"/>
        </w:rPr>
        <w:t>Southern Ute Update</w:t>
      </w:r>
    </w:p>
    <w:p w:rsidR="008E0F3A" w:rsidRPr="008E0F3A" w:rsidRDefault="008E0F3A" w:rsidP="008E0F3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The Southern Ute Indian Tribe announced on May 6  the selection of the new Operating Director of Energy for the Southern Ute Growth Fund, Mr. John Stafford.</w:t>
      </w:r>
    </w:p>
    <w:p w:rsidR="008E0F3A" w:rsidRPr="008E0F3A" w:rsidRDefault="008E0F3A" w:rsidP="008E0F3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Stafford will supervise ventures related to energy resource exploration and development, gas gathering, processing, petroleum refining and transportation, and alternative energy.</w:t>
      </w:r>
    </w:p>
    <w:p w:rsidR="008E0F3A" w:rsidRPr="008E0F3A" w:rsidRDefault="008E0F3A" w:rsidP="008E0F3A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Prior to joining the Southern Ute Growth Fund, Stafford was the President of Laris Oil &amp; Gas, LLC, a private oil and gas exploration company which he founded in 2002.</w:t>
      </w:r>
    </w:p>
    <w:p w:rsidR="008E0F3A" w:rsidRPr="008E0F3A" w:rsidRDefault="008E0F3A" w:rsidP="008E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F3A" w:rsidRPr="008E0F3A" w:rsidRDefault="008E0F3A" w:rsidP="008E0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3A">
        <w:rPr>
          <w:rFonts w:ascii="Times New Roman" w:eastAsia="Times New Roman" w:hAnsi="Times New Roman" w:cs="Times New Roman"/>
          <w:b/>
          <w:bCs/>
          <w:color w:val="000000"/>
        </w:rPr>
        <w:t>Ignacio Opportunity</w:t>
      </w:r>
    </w:p>
    <w:p w:rsidR="008E0F3A" w:rsidRPr="008E0F3A" w:rsidRDefault="008E0F3A" w:rsidP="008E0F3A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The Town of Ignacio is seeking qualifications from interested firms or individuals who can provide contract Building Inspection and Code Enforcement services. For more information go to:</w:t>
      </w:r>
      <w:r w:rsidRPr="008E0F3A">
        <w:rPr>
          <w:rFonts w:ascii="Times New Roman" w:eastAsia="Times New Roman" w:hAnsi="Times New Roman" w:cs="Times New Roman"/>
        </w:rPr>
        <w:t xml:space="preserve"> </w:t>
      </w:r>
      <w:hyperlink r:id="rId16" w:history="1">
        <w:r w:rsidRPr="008E0F3A">
          <w:rPr>
            <w:rFonts w:ascii="Times New Roman" w:eastAsia="Times New Roman" w:hAnsi="Times New Roman" w:cs="Times New Roman"/>
            <w:color w:val="1155CC"/>
            <w:u w:val="single"/>
          </w:rPr>
          <w:t>https://www.colorado.gov/ignacio</w:t>
        </w:r>
      </w:hyperlink>
    </w:p>
    <w:p w:rsidR="008E0F3A" w:rsidRPr="008E0F3A" w:rsidRDefault="008E0F3A" w:rsidP="008E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F3A" w:rsidRPr="008E0F3A" w:rsidRDefault="008E0F3A" w:rsidP="008E0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Volunteer Applicants Wanted</w:t>
      </w:r>
    </w:p>
    <w:p w:rsidR="008E0F3A" w:rsidRPr="008E0F3A" w:rsidRDefault="008E0F3A" w:rsidP="008E0F3A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La Plata County seeks volunteers to serve on the Board of Adjustment. For more information and to apply, visit</w:t>
      </w:r>
      <w:r w:rsidRPr="008E0F3A">
        <w:rPr>
          <w:rFonts w:ascii="Times New Roman" w:eastAsia="Times New Roman" w:hAnsi="Times New Roman" w:cs="Times New Roman"/>
        </w:rPr>
        <w:t xml:space="preserve"> </w:t>
      </w:r>
      <w:hyperlink r:id="rId17" w:history="1">
        <w:r w:rsidRPr="008E0F3A">
          <w:rPr>
            <w:rFonts w:ascii="Times New Roman" w:eastAsia="Times New Roman" w:hAnsi="Times New Roman" w:cs="Times New Roman"/>
            <w:color w:val="1155CC"/>
            <w:u w:val="single"/>
          </w:rPr>
          <w:t>http://co.laplata.co.us/cms/one.aspx?pageId=1633876</w:t>
        </w:r>
      </w:hyperlink>
      <w:r w:rsidRPr="008E0F3A">
        <w:rPr>
          <w:rFonts w:ascii="Times New Roman" w:eastAsia="Times New Roman" w:hAnsi="Times New Roman" w:cs="Times New Roman"/>
          <w:color w:val="000000"/>
        </w:rPr>
        <w:t>.</w:t>
      </w:r>
    </w:p>
    <w:p w:rsidR="008E0F3A" w:rsidRPr="008E0F3A" w:rsidRDefault="008E0F3A" w:rsidP="008E0F3A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Ignacio seeks volunteers to serve on the Board of Adjustment. An application is here:</w:t>
      </w:r>
      <w:r w:rsidRPr="008E0F3A">
        <w:rPr>
          <w:rFonts w:ascii="Times New Roman" w:eastAsia="Times New Roman" w:hAnsi="Times New Roman" w:cs="Times New Roman"/>
        </w:rPr>
        <w:t xml:space="preserve"> </w:t>
      </w:r>
      <w:hyperlink r:id="rId18" w:history="1">
        <w:r w:rsidRPr="008E0F3A">
          <w:rPr>
            <w:rFonts w:ascii="Times New Roman" w:eastAsia="Times New Roman" w:hAnsi="Times New Roman" w:cs="Times New Roman"/>
            <w:color w:val="1155CC"/>
            <w:u w:val="single"/>
          </w:rPr>
          <w:t>https://www.colorado.gov/pacific/ignacio/atom/71981</w:t>
        </w:r>
      </w:hyperlink>
    </w:p>
    <w:p w:rsidR="008E0F3A" w:rsidRPr="008E0F3A" w:rsidRDefault="008E0F3A" w:rsidP="008E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F3A" w:rsidRPr="008E0F3A" w:rsidRDefault="008E0F3A" w:rsidP="008E0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3A">
        <w:rPr>
          <w:rFonts w:ascii="Times New Roman" w:eastAsia="Times New Roman" w:hAnsi="Times New Roman" w:cs="Times New Roman"/>
          <w:b/>
          <w:bCs/>
          <w:color w:val="000000"/>
        </w:rPr>
        <w:t>Durango Subdivisions Approved</w:t>
      </w:r>
    </w:p>
    <w:p w:rsidR="008E0F3A" w:rsidRPr="008E0F3A" w:rsidRDefault="008E0F3A" w:rsidP="008E0F3A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8E0F3A">
        <w:rPr>
          <w:rFonts w:ascii="Times New Roman" w:eastAsia="Times New Roman" w:hAnsi="Times New Roman" w:cs="Times New Roman"/>
          <w:color w:val="000000"/>
        </w:rPr>
        <w:t>On April 22, Durango Planning Commission approved a Planned Development conceptual Plan for development by Mountain Trace Timber Trails (250 Metz Lane and 1711 Florida Road.. The properties consist of a total of 47 residential dwelling units to be configured as a mixture of multi-family townhome units, single family residential units, and duplex units.</w:t>
      </w:r>
    </w:p>
    <w:p w:rsidR="008E0F3A" w:rsidRPr="008E0F3A" w:rsidRDefault="008E0F3A" w:rsidP="008E0F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3A">
        <w:rPr>
          <w:rFonts w:ascii="Times New Roman" w:eastAsia="Times New Roman" w:hAnsi="Times New Roman" w:cs="Times New Roman"/>
        </w:rPr>
        <w:t>On April 22, Durango Planning Commission approved the East Village (CR 238)  Preliminary Plan. Tracy Reynolds, the applicant, plans to build 10 patio homes.</w:t>
      </w:r>
    </w:p>
    <w:p w:rsidR="008E0F3A" w:rsidRPr="008E0F3A" w:rsidRDefault="008E0F3A" w:rsidP="008E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F3A" w:rsidRPr="008E0F3A" w:rsidRDefault="008E0F3A" w:rsidP="008E0F3A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E0F3A">
        <w:rPr>
          <w:rFonts w:ascii="Times New Roman" w:eastAsia="Times New Roman" w:hAnsi="Times New Roman" w:cs="Times New Roman"/>
          <w:b/>
          <w:bCs/>
          <w:color w:val="000000"/>
        </w:rPr>
        <w:t>Meetings attended April 9 - May 14</w:t>
      </w:r>
    </w:p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3"/>
        <w:gridCol w:w="4422"/>
      </w:tblGrid>
      <w:tr w:rsidR="008E0F3A" w:rsidRPr="008E0F3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4/9 - 10 am BOCC Meeting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4/9 - 4 pm Durango Council Study Session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4/10 - 8:30 am BOCC Discussion Time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4/11 - 6 pm LPC Planning Commission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4/16 - 10 am BOCC Meeting CANCELLED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4/16 - 1:30 pm BOCC Special Meeting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4/16 - 6:30 pm Durango City Council Meeting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4/17 - 8:30 am BOCC Discussion Time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4/18 - 6 pm Joint Planning Commission CANCELLED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4/22 - 6 pm Durango Planning Commission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4/23 - 10 am BOCC Meeting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4/23 - 2 pm BOCC Work Session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4/23 - 4 pm Durango Council Study Session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4/24 - 8:30 am BOCC Discussion TIme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4/25 - 6 pm LPC Planning Commission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4/30 - 10 am BOCC Meeting CANCELLED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4/30 - 4 pm City/County Work Session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5/1 - 8:30 am BOCC Discussion Time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5/2 - 6 pm LPC Planning Commission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5/7 - 10 am BOCC Meeting CANCELLED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5/7 - 6:30 pm Durango City Council Meeting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5/8 - 8:30 am BOCC Discussion Time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5/9 - 6 pm LPC Planning Commission</w:t>
            </w:r>
          </w:p>
          <w:p w:rsidR="008E0F3A" w:rsidRPr="008E0F3A" w:rsidRDefault="008E0F3A" w:rsidP="008E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A">
              <w:rPr>
                <w:rFonts w:ascii="Times New Roman" w:eastAsia="Times New Roman" w:hAnsi="Times New Roman" w:cs="Times New Roman"/>
                <w:color w:val="000000"/>
              </w:rPr>
              <w:t>5/14 - 9 am LAC meeting</w:t>
            </w:r>
          </w:p>
        </w:tc>
      </w:tr>
    </w:tbl>
    <w:p w:rsidR="008E0F3A" w:rsidRPr="008E0F3A" w:rsidRDefault="008E0F3A" w:rsidP="008E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F3A" w:rsidRDefault="008E0F3A"/>
    <w:sectPr w:rsidR="008E0F3A" w:rsidSect="000873B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EF3DA8"/>
    <w:multiLevelType w:val="multilevel"/>
    <w:tmpl w:val="26A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64DEB"/>
    <w:multiLevelType w:val="multilevel"/>
    <w:tmpl w:val="D09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F6123"/>
    <w:multiLevelType w:val="multilevel"/>
    <w:tmpl w:val="6EF2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2108A"/>
    <w:multiLevelType w:val="multilevel"/>
    <w:tmpl w:val="628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2486E"/>
    <w:multiLevelType w:val="multilevel"/>
    <w:tmpl w:val="E414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9286E"/>
    <w:multiLevelType w:val="multilevel"/>
    <w:tmpl w:val="60AA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A2388"/>
    <w:multiLevelType w:val="multilevel"/>
    <w:tmpl w:val="B326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F3902"/>
    <w:multiLevelType w:val="multilevel"/>
    <w:tmpl w:val="764A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6274A"/>
    <w:multiLevelType w:val="multilevel"/>
    <w:tmpl w:val="F79A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C7485"/>
    <w:multiLevelType w:val="multilevel"/>
    <w:tmpl w:val="E2B4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characterSpacingControl w:val="doNotCompress"/>
  <w:compat/>
  <w:rsids>
    <w:rsidRoot w:val="008E0F3A"/>
    <w:rsid w:val="000873B0"/>
    <w:rsid w:val="002C49DF"/>
    <w:rsid w:val="008E0F3A"/>
  </w:rsids>
  <m:mathPr>
    <m:mathFont m:val="Arial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2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2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3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1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2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3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4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7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8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9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8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3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2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2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8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0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4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7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pccds.org/cms/One.aspx?portalId=1942050&amp;pageId=12495936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lpccds.org/cms/One.aspx?portalId=1942050&amp;pageId=12493420" TargetMode="External"/><Relationship Id="rId11" Type="http://schemas.openxmlformats.org/officeDocument/2006/relationships/hyperlink" Target="http://lpccds.org/cms/One.aspx?portalId=1942050&amp;pageId=12496366" TargetMode="External"/><Relationship Id="rId12" Type="http://schemas.openxmlformats.org/officeDocument/2006/relationships/hyperlink" Target="http://lpccds.org/cms/One.aspx?portalId=1942050&amp;pageId=12496177" TargetMode="External"/><Relationship Id="rId13" Type="http://schemas.openxmlformats.org/officeDocument/2006/relationships/hyperlink" Target="http://lpccds.org/cms/One.aspx?portalId=1942050&amp;pageId=9149762" TargetMode="External"/><Relationship Id="rId14" Type="http://schemas.openxmlformats.org/officeDocument/2006/relationships/hyperlink" Target="https://www.surveymonkey.com/r/Bayfield-Residential2" TargetMode="External"/><Relationship Id="rId15" Type="http://schemas.openxmlformats.org/officeDocument/2006/relationships/hyperlink" Target="https://www.surveymonkey.com/r/Bayfield-Business2" TargetMode="External"/><Relationship Id="rId16" Type="http://schemas.openxmlformats.org/officeDocument/2006/relationships/hyperlink" Target="https://www.colorado.gov/ignacio" TargetMode="External"/><Relationship Id="rId17" Type="http://schemas.openxmlformats.org/officeDocument/2006/relationships/hyperlink" Target="http://co.laplata.co.us/cms/one.aspx?pageId=1633876" TargetMode="External"/><Relationship Id="rId18" Type="http://schemas.openxmlformats.org/officeDocument/2006/relationships/hyperlink" Target="https://www.colorado.gov/pacific/ignacio/atom/71981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urangogov.org/DocumentCenter/View/13720/March-2019-Sales-Tax-Snapshot-Report?bidId=" TargetMode="External"/><Relationship Id="rId6" Type="http://schemas.openxmlformats.org/officeDocument/2006/relationships/hyperlink" Target="http://www.durangogov.org/DocumentCenter/View/13706/Sales-Tax-History-Report?bidId=" TargetMode="External"/><Relationship Id="rId7" Type="http://schemas.openxmlformats.org/officeDocument/2006/relationships/hyperlink" Target="http://lpccds.org/cms/One.aspx?portalId=1942050&amp;pageId=12496566" TargetMode="External"/><Relationship Id="rId8" Type="http://schemas.openxmlformats.org/officeDocument/2006/relationships/hyperlink" Target="http://lpccds.org/cms/One.aspx?portalId=1942050&amp;pageId=12496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5251</Characters>
  <Application>Microsoft Word 12.1.0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Llewellyn</dc:creator>
  <cp:keywords/>
  <dc:description/>
  <cp:lastModifiedBy>Marie Foucher Luna</cp:lastModifiedBy>
  <cp:revision>2</cp:revision>
  <dcterms:created xsi:type="dcterms:W3CDTF">2019-06-07T18:21:00Z</dcterms:created>
  <dcterms:modified xsi:type="dcterms:W3CDTF">2019-06-07T18:21:00Z</dcterms:modified>
</cp:coreProperties>
</file>